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5028A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right="0"/>
        <w:jc w:val="both"/>
        <w:textAlignment w:val="auto"/>
        <w:rPr>
          <w:rStyle w:val="6"/>
          <w:rFonts w:hint="eastAsia" w:ascii="黑体" w:hAnsi="黑体" w:eastAsia="黑体" w:cs="黑体"/>
          <w:b w:val="0"/>
          <w:bCs w:val="0"/>
          <w:sz w:val="30"/>
          <w:szCs w:val="30"/>
          <w:lang w:val="en-US" w:eastAsia="zh-CN"/>
        </w:rPr>
      </w:pPr>
      <w:r>
        <w:rPr>
          <w:rStyle w:val="6"/>
          <w:rFonts w:hint="eastAsia" w:ascii="黑体" w:hAnsi="黑体" w:eastAsia="黑体" w:cs="黑体"/>
          <w:b w:val="0"/>
          <w:bCs w:val="0"/>
          <w:sz w:val="30"/>
          <w:szCs w:val="30"/>
          <w:lang w:val="en-US" w:eastAsia="zh-CN"/>
        </w:rPr>
        <w:t>附件2：</w:t>
      </w:r>
    </w:p>
    <w:p w14:paraId="0A9240F6">
      <w:pPr>
        <w:pStyle w:val="2"/>
        <w:bidi w:val="0"/>
        <w:jc w:val="center"/>
        <w:rPr>
          <w:rFonts w:hint="eastAsia"/>
          <w:lang w:val="en-US" w:eastAsia="zh-CN"/>
        </w:rPr>
      </w:pPr>
      <w:r>
        <w:rPr>
          <w:rFonts w:hint="eastAsia"/>
          <w:lang w:val="en-US" w:eastAsia="zh-CN"/>
        </w:rPr>
        <w:t>承诺书</w:t>
      </w:r>
    </w:p>
    <w:p w14:paraId="65A52B58">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firstLine="600" w:firstLineChars="200"/>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本人自愿申请加入广西西大朴诚后勤产业服务有限公司采购评审专家库，成为采购评审专家，并承诺如下：</w:t>
      </w:r>
    </w:p>
    <w:p w14:paraId="1CA84BA2">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firstLine="600" w:firstLineChars="200"/>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一、秉持诚实守信，恪守职业道德，以独立身份参与采购评审工作；</w:t>
      </w:r>
    </w:p>
    <w:p w14:paraId="2B09A60C">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firstLine="600" w:firstLineChars="200"/>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二、自觉学习采购法律法规政策，积极参加采购培训学习活动，遵守采购法律法规政策规定；</w:t>
      </w:r>
    </w:p>
    <w:p w14:paraId="735695AC">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firstLine="600" w:firstLineChars="200"/>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三、依法履行评审工作职责，客观、公正、审慎地开展评审工作并承担相应法律责任；</w:t>
      </w:r>
    </w:p>
    <w:p w14:paraId="1FE20AC2">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firstLine="600" w:firstLineChars="200"/>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四、遵守评审工作纪律，遵守采购保密规定；</w:t>
      </w:r>
    </w:p>
    <w:p w14:paraId="1BF469E8">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firstLine="600" w:firstLineChars="200"/>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五、严格廉洁自律，不接受、不索取有可能影响公正参加采购活动的财物或其他不当利益；</w:t>
      </w:r>
    </w:p>
    <w:p w14:paraId="3AE7E254">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firstLine="600" w:firstLineChars="200"/>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六、积极配合做好供应商询问、质疑和投诉处理以及监管部门的监督检查；</w:t>
      </w:r>
    </w:p>
    <w:p w14:paraId="4FCDC56E">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firstLine="600" w:firstLineChars="200"/>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七、自觉抵制并报告违法行为；</w:t>
      </w:r>
    </w:p>
    <w:p w14:paraId="5387131F">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firstLine="600" w:firstLineChars="200"/>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八、按规定获取劳务报酬，不额外索要劳务报酬或其他不正当利益；</w:t>
      </w:r>
    </w:p>
    <w:p w14:paraId="79228E33">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firstLine="600" w:firstLineChars="200"/>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九、本人身体健康，能够承担评审工作，评审活动中出现的个人身体事故由本人负责。</w:t>
      </w:r>
    </w:p>
    <w:p w14:paraId="29AA798A">
      <w:pPr>
        <w:pStyle w:val="3"/>
        <w:keepNext w:val="0"/>
        <w:keepLines w:val="0"/>
        <w:pageBreakBefore w:val="0"/>
        <w:widowControl/>
        <w:suppressLineNumbers w:val="0"/>
        <w:wordWrap/>
        <w:overflowPunct/>
        <w:topLinePunct w:val="0"/>
        <w:bidi w:val="0"/>
        <w:spacing w:before="0" w:beforeAutospacing="0" w:after="0" w:afterAutospacing="0" w:line="360" w:lineRule="auto"/>
        <w:ind w:right="0"/>
        <w:jc w:val="both"/>
        <w:rPr>
          <w:rFonts w:hint="eastAsia" w:ascii="仿宋" w:hAnsi="仿宋" w:eastAsia="仿宋" w:cs="仿宋"/>
          <w:sz w:val="30"/>
          <w:szCs w:val="30"/>
          <w:lang w:val="en-US" w:eastAsia="zh-CN"/>
        </w:rPr>
      </w:pPr>
    </w:p>
    <w:p w14:paraId="4E00C7BB">
      <w:pPr>
        <w:pStyle w:val="3"/>
        <w:keepNext w:val="0"/>
        <w:keepLines w:val="0"/>
        <w:pageBreakBefore w:val="0"/>
        <w:widowControl/>
        <w:suppressLineNumbers w:val="0"/>
        <w:wordWrap/>
        <w:overflowPunct/>
        <w:topLinePunct w:val="0"/>
        <w:bidi w:val="0"/>
        <w:spacing w:before="0" w:beforeAutospacing="0" w:after="0" w:afterAutospacing="0" w:line="360" w:lineRule="auto"/>
        <w:ind w:left="0" w:right="0" w:firstLine="6000" w:firstLineChars="200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 xml:space="preserve">承诺人：   </w:t>
      </w:r>
    </w:p>
    <w:p w14:paraId="54D19953">
      <w:pPr>
        <w:pStyle w:val="3"/>
        <w:keepNext w:val="0"/>
        <w:keepLines w:val="0"/>
        <w:pageBreakBefore w:val="0"/>
        <w:widowControl/>
        <w:suppressLineNumbers w:val="0"/>
        <w:wordWrap/>
        <w:overflowPunct/>
        <w:topLinePunct w:val="0"/>
        <w:bidi w:val="0"/>
        <w:spacing w:before="0" w:beforeAutospacing="0" w:after="0" w:afterAutospacing="0" w:line="360" w:lineRule="auto"/>
        <w:ind w:left="0" w:right="0" w:firstLine="6000" w:firstLineChars="200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承诺时间：</w:t>
      </w:r>
    </w:p>
    <w:p w14:paraId="20000D80">
      <w:bookmarkStart w:id="0" w:name="_GoBack"/>
      <w:bookmarkEnd w:id="0"/>
    </w:p>
    <w:sectPr>
      <w:pgSz w:w="11906" w:h="16838"/>
      <w:pgMar w:top="1440" w:right="1134" w:bottom="1440"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A1030C"/>
    <w:rsid w:val="43A103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2025-04-08T01:58:00Z</dcterms:created>
  <dc:creator>韦雨晨</dc:creator>
  <cp:lastModifiedBy>韦雨晨</cp:lastModifiedBy>
  <dcterms:modified xsi:type="dcterms:W3CDTF">2025-04-08T01:59:18Z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3F7304038BD041F2BA770777A72ABE4C_11</vt:lpwstr>
  </property>
  <property fmtid="{D5CDD505-2E9C-101B-9397-08002B2CF9AE}" pid="4" name="KSOTemplateDocerSaveRecord">
    <vt:lpwstr>eyJoZGlkIjoiYjY5NGZiMjkzZTBhMDNmN2Y3MzZiYWY4NGIwNWZkMmIiLCJ1c2VySWQiOiIxNTU0NjM0MjI4In0=</vt:lpwstr>
  </property>
</Properties>
</file>